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48C" w:rsidRPr="008B048C" w:rsidRDefault="008B048C" w:rsidP="008B04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048C" w:rsidRPr="008B048C" w:rsidRDefault="008B048C" w:rsidP="008B04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048C" w:rsidRPr="008B048C" w:rsidRDefault="008B048C" w:rsidP="008B04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048C" w:rsidRPr="008B048C" w:rsidRDefault="008B048C" w:rsidP="008B0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B048C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-181610</wp:posOffset>
            </wp:positionV>
            <wp:extent cx="414020" cy="570230"/>
            <wp:effectExtent l="0" t="0" r="5080" b="127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048C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                                                                                                                     </w:t>
      </w:r>
    </w:p>
    <w:p w:rsidR="008B048C" w:rsidRDefault="008B048C" w:rsidP="008B04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val="uk-UA" w:eastAsia="ru-RU"/>
        </w:rPr>
      </w:pPr>
    </w:p>
    <w:p w:rsidR="00AD0980" w:rsidRPr="008B048C" w:rsidRDefault="00AD0980" w:rsidP="008B04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val="uk-UA" w:eastAsia="ru-RU"/>
        </w:rPr>
      </w:pPr>
    </w:p>
    <w:p w:rsidR="008B048C" w:rsidRPr="008B048C" w:rsidRDefault="008B048C" w:rsidP="008B0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04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ЛУБЕНСЬКА МІСЬКА РАДА</w:t>
      </w:r>
    </w:p>
    <w:p w:rsidR="008B048C" w:rsidRPr="008B048C" w:rsidRDefault="008B048C" w:rsidP="008B0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04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ПОЛТАВСЬКОЇ ОБЛАСТІ</w:t>
      </w:r>
    </w:p>
    <w:p w:rsidR="008B048C" w:rsidRPr="008B048C" w:rsidRDefault="008B048C" w:rsidP="008B0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04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8B048C" w:rsidRDefault="008B048C" w:rsidP="008B04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048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РОЗПОРЯДЖЕННЯ МІСЬКОГО ГОЛОВИ</w:t>
      </w:r>
    </w:p>
    <w:p w:rsidR="003E0E31" w:rsidRPr="008B048C" w:rsidRDefault="003E0E31" w:rsidP="008B04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B048C" w:rsidRPr="008B048C" w:rsidRDefault="00AD0980" w:rsidP="008B04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_______________ </w:t>
      </w:r>
      <w:r w:rsidR="008B048C"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</w:t>
      </w:r>
    </w:p>
    <w:p w:rsidR="008B048C" w:rsidRPr="008B048C" w:rsidRDefault="008B048C" w:rsidP="008B04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6A3A" w:rsidRDefault="00E46A3A" w:rsidP="008B0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</w:t>
      </w:r>
      <w:r w:rsidR="00AD098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затвердження плану заходів з нагоди відзначення</w:t>
      </w:r>
    </w:p>
    <w:p w:rsidR="008B048C" w:rsidRPr="008B048C" w:rsidRDefault="00E46A3A" w:rsidP="008B0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100</w:t>
      </w:r>
      <w:r w:rsidR="001921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-річчя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C61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19219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Лубенського </w:t>
      </w:r>
      <w:r w:rsidR="002C617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краєзнавчого музею</w:t>
      </w:r>
    </w:p>
    <w:p w:rsidR="008B048C" w:rsidRPr="008B048C" w:rsidRDefault="008B048C" w:rsidP="008B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B048C" w:rsidRPr="008B048C" w:rsidRDefault="008B048C" w:rsidP="00F22E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AD0980"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міської Програми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 Лубенського краєзнавчого музею на 2018-2020 роки,</w:t>
      </w:r>
      <w:r w:rsidR="003D69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затвердженої рішенням Лубенської міської ради </w:t>
      </w:r>
      <w:r w:rsidR="00F22E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913D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F22E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3D69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D69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 листопада 2017р.,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метою </w:t>
      </w:r>
      <w:r w:rsidR="00192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збереження, примноження,</w:t>
      </w:r>
      <w:r w:rsidR="002C61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92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популяризації історичного та культурного надбання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осульського</w:t>
      </w:r>
      <w:proofErr w:type="spellEnd"/>
      <w:r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краю, </w:t>
      </w:r>
      <w:r w:rsidR="00192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відзначення 100-річчя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Лубенського краєзнавчого музею</w:t>
      </w:r>
      <w:r w:rsidR="00192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ст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3D69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42</w:t>
      </w:r>
      <w:r w:rsidR="001921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FE7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FE71FD" w:rsidRDefault="008B048C" w:rsidP="008B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1.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план заходів з нагоди відзначення</w:t>
      </w:r>
      <w:r w:rsidR="00FE7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100-річчя Лубенського краєзнавчого музею (до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дається</w:t>
      </w:r>
      <w:r w:rsidR="00FE71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FE71FD" w:rsidRDefault="00FE71FD" w:rsidP="008B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2. </w:t>
      </w:r>
      <w:r w:rsidR="008B048C"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Управлінню культури і мистецтв виконавчого комітету міської ради (начальник Литовченко Ю.М.) забезпечити організацію та проведення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заходів з нагоди відзначення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100-річчя Лубенського краєзнавчого музею.</w:t>
      </w:r>
    </w:p>
    <w:p w:rsidR="008B048C" w:rsidRPr="008B048C" w:rsidRDefault="004B5D81" w:rsidP="008B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3</w:t>
      </w:r>
      <w:bookmarkStart w:id="0" w:name="_GoBack"/>
      <w:bookmarkEnd w:id="0"/>
      <w:r w:rsidR="008B048C"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Організацію в</w:t>
      </w:r>
      <w:r w:rsidR="008B048C"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иконання </w:t>
      </w:r>
      <w:r w:rsidR="00AD09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цього </w:t>
      </w:r>
      <w:r w:rsidR="008B048C" w:rsidRPr="008B04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розпорядження покласти на начальника управління культури і мистецтв виконавчого комітету міської ради Литовченка Ю.М., контроль за виконанням розпорядження покласти на керуючого справами виконавчого комітету міської ради Комарову М.Ф.</w:t>
      </w:r>
    </w:p>
    <w:p w:rsidR="008B048C" w:rsidRPr="008B048C" w:rsidRDefault="008B048C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8B048C" w:rsidRDefault="008B048C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B048C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B80BF9">
        <w:rPr>
          <w:b/>
          <w:bCs/>
          <w:color w:val="000000"/>
          <w:sz w:val="28"/>
          <w:szCs w:val="28"/>
          <w:lang w:val="uk-UA"/>
        </w:rPr>
        <w:t>Міський голова</w:t>
      </w: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</w:t>
      </w:r>
      <w:r w:rsidR="00F22E89">
        <w:rPr>
          <w:b/>
          <w:bCs/>
          <w:color w:val="000000"/>
          <w:sz w:val="28"/>
          <w:szCs w:val="28"/>
          <w:lang w:val="uk-UA"/>
        </w:rPr>
        <w:t xml:space="preserve">                       </w:t>
      </w:r>
      <w:r>
        <w:rPr>
          <w:b/>
          <w:bCs/>
          <w:color w:val="000000"/>
          <w:sz w:val="28"/>
          <w:szCs w:val="28"/>
          <w:lang w:val="uk-UA"/>
        </w:rPr>
        <w:t xml:space="preserve"> О.П.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Грицаєнко</w:t>
      </w:r>
      <w:proofErr w:type="spellEnd"/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B80BF9" w:rsidRPr="00B80BF9" w:rsidRDefault="00B80BF9" w:rsidP="00B80BF9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8B048C" w:rsidRDefault="008B048C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B048C" w:rsidRDefault="008B048C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 О Г О Д Ж Е Н О: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Керуючий справами 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Лубенської міської ради                                           М.Ф. Комарова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Головний спеціаліст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юридичного відділу                                                                                    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Лубенської міської ради                                           Т.Г. </w:t>
      </w:r>
      <w:proofErr w:type="spellStart"/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Синявська</w:t>
      </w:r>
      <w:proofErr w:type="spellEnd"/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Виконавець: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управління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культури і мистецтв виконавчого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33C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комітету Лубенської міської ради                            Ю. М. Литовченко</w:t>
      </w:r>
    </w:p>
    <w:p w:rsidR="00B80BF9" w:rsidRPr="00C233C9" w:rsidRDefault="00B80BF9" w:rsidP="00B80B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80BF9" w:rsidRP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8B048C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B80BF9" w:rsidRDefault="00B80BF9" w:rsidP="00CA5F46">
      <w:pPr>
        <w:pStyle w:val="docdata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A5F46" w:rsidRPr="003E0E31" w:rsidRDefault="00CA5F46" w:rsidP="00CA5F46">
      <w:pPr>
        <w:pStyle w:val="docdata"/>
        <w:spacing w:before="0" w:beforeAutospacing="0" w:after="0" w:afterAutospacing="0"/>
        <w:rPr>
          <w:b/>
          <w:bCs/>
          <w:color w:val="000000"/>
        </w:rPr>
      </w:pPr>
    </w:p>
    <w:p w:rsidR="004709CC" w:rsidRDefault="00B80BF9" w:rsidP="00B80BF9">
      <w:pPr>
        <w:pStyle w:val="docdata"/>
        <w:spacing w:before="0" w:beforeAutospacing="0" w:after="0" w:afterAutospacing="0"/>
        <w:jc w:val="both"/>
        <w:rPr>
          <w:bCs/>
          <w:color w:val="000000"/>
          <w:lang w:val="uk-UA"/>
        </w:rPr>
      </w:pPr>
      <w:r w:rsidRPr="003E0E31">
        <w:rPr>
          <w:bCs/>
          <w:color w:val="000000"/>
          <w:lang w:val="uk-UA"/>
        </w:rPr>
        <w:t xml:space="preserve">                                                                              </w:t>
      </w:r>
      <w:r w:rsidR="00AD0980" w:rsidRPr="003E0E31">
        <w:rPr>
          <w:bCs/>
          <w:color w:val="000000"/>
          <w:lang w:val="uk-UA"/>
        </w:rPr>
        <w:t xml:space="preserve"> </w:t>
      </w:r>
      <w:r w:rsidR="003E0E31">
        <w:rPr>
          <w:bCs/>
          <w:color w:val="000000"/>
          <w:lang w:val="uk-UA"/>
        </w:rPr>
        <w:t xml:space="preserve">          </w:t>
      </w:r>
    </w:p>
    <w:p w:rsidR="004709CC" w:rsidRDefault="004709CC" w:rsidP="00B80BF9">
      <w:pPr>
        <w:pStyle w:val="docdata"/>
        <w:spacing w:before="0" w:beforeAutospacing="0" w:after="0" w:afterAutospacing="0"/>
        <w:jc w:val="both"/>
        <w:rPr>
          <w:bCs/>
          <w:color w:val="000000"/>
          <w:lang w:val="uk-UA"/>
        </w:rPr>
      </w:pPr>
    </w:p>
    <w:p w:rsidR="004709CC" w:rsidRDefault="004709CC" w:rsidP="00B80BF9">
      <w:pPr>
        <w:pStyle w:val="docdata"/>
        <w:spacing w:before="0" w:beforeAutospacing="0" w:after="0" w:afterAutospacing="0"/>
        <w:jc w:val="both"/>
        <w:rPr>
          <w:bCs/>
          <w:color w:val="000000"/>
          <w:lang w:val="uk-UA"/>
        </w:rPr>
      </w:pPr>
    </w:p>
    <w:p w:rsidR="00B80BF9" w:rsidRPr="003E0E31" w:rsidRDefault="004709CC" w:rsidP="00B80BF9">
      <w:pPr>
        <w:pStyle w:val="docdata"/>
        <w:spacing w:before="0" w:beforeAutospacing="0" w:after="0" w:afterAutospacing="0"/>
        <w:jc w:val="both"/>
        <w:rPr>
          <w:bCs/>
          <w:color w:val="000000"/>
          <w:lang w:val="uk-UA"/>
        </w:rPr>
      </w:pPr>
      <w:r>
        <w:rPr>
          <w:bCs/>
          <w:color w:val="000000"/>
          <w:lang w:val="uk-UA"/>
        </w:rPr>
        <w:t xml:space="preserve">                                                                                         </w:t>
      </w:r>
      <w:r w:rsidR="003E0E31">
        <w:rPr>
          <w:bCs/>
          <w:color w:val="000000"/>
          <w:lang w:val="uk-UA"/>
        </w:rPr>
        <w:t xml:space="preserve">        </w:t>
      </w:r>
      <w:r w:rsidR="00AD0980" w:rsidRPr="003E0E31">
        <w:rPr>
          <w:bCs/>
          <w:color w:val="000000"/>
          <w:lang w:val="uk-UA"/>
        </w:rPr>
        <w:t xml:space="preserve">  </w:t>
      </w:r>
      <w:r w:rsidR="00B80BF9" w:rsidRPr="003E0E31">
        <w:rPr>
          <w:bCs/>
          <w:color w:val="000000"/>
          <w:lang w:val="uk-UA"/>
        </w:rPr>
        <w:t>Додаток</w:t>
      </w:r>
    </w:p>
    <w:p w:rsidR="00B80BF9" w:rsidRPr="003E0E31" w:rsidRDefault="00B80BF9" w:rsidP="00B80BF9">
      <w:pPr>
        <w:pStyle w:val="docdata"/>
        <w:spacing w:before="0" w:beforeAutospacing="0" w:after="0" w:afterAutospacing="0"/>
        <w:jc w:val="both"/>
        <w:rPr>
          <w:bCs/>
          <w:color w:val="000000"/>
          <w:lang w:val="uk-UA"/>
        </w:rPr>
      </w:pPr>
      <w:r w:rsidRPr="003E0E31">
        <w:rPr>
          <w:bCs/>
          <w:color w:val="000000"/>
          <w:lang w:val="uk-UA"/>
        </w:rPr>
        <w:t xml:space="preserve">                                                                                </w:t>
      </w:r>
      <w:r w:rsidR="003E0E31">
        <w:rPr>
          <w:bCs/>
          <w:color w:val="000000"/>
          <w:lang w:val="uk-UA"/>
        </w:rPr>
        <w:t xml:space="preserve">                   </w:t>
      </w:r>
      <w:r w:rsidRPr="003E0E31">
        <w:rPr>
          <w:bCs/>
          <w:color w:val="000000"/>
          <w:lang w:val="uk-UA"/>
        </w:rPr>
        <w:t>до розпорядження міського голови</w:t>
      </w:r>
    </w:p>
    <w:p w:rsidR="00B80BF9" w:rsidRPr="003E0E31" w:rsidRDefault="00B80BF9" w:rsidP="00B80BF9">
      <w:pPr>
        <w:pStyle w:val="docdata"/>
        <w:spacing w:before="0" w:beforeAutospacing="0" w:after="0" w:afterAutospacing="0"/>
        <w:jc w:val="both"/>
        <w:rPr>
          <w:bCs/>
          <w:color w:val="000000"/>
          <w:lang w:val="uk-UA"/>
        </w:rPr>
      </w:pPr>
      <w:r w:rsidRPr="003E0E31">
        <w:rPr>
          <w:bCs/>
          <w:color w:val="000000"/>
          <w:lang w:val="uk-UA"/>
        </w:rPr>
        <w:t xml:space="preserve">                                                    </w:t>
      </w:r>
      <w:r w:rsidR="00AD0980" w:rsidRPr="003E0E31">
        <w:rPr>
          <w:bCs/>
          <w:color w:val="000000"/>
          <w:lang w:val="uk-UA"/>
        </w:rPr>
        <w:t xml:space="preserve">                           </w:t>
      </w:r>
      <w:r w:rsidR="003E0E31">
        <w:rPr>
          <w:bCs/>
          <w:color w:val="000000"/>
          <w:lang w:val="uk-UA"/>
        </w:rPr>
        <w:t xml:space="preserve">                    </w:t>
      </w:r>
      <w:r w:rsidR="00AD0980" w:rsidRPr="003E0E31">
        <w:rPr>
          <w:bCs/>
          <w:color w:val="000000"/>
          <w:lang w:val="uk-UA"/>
        </w:rPr>
        <w:t xml:space="preserve"> ________________ </w:t>
      </w:r>
      <w:r w:rsidRPr="003E0E31">
        <w:rPr>
          <w:bCs/>
          <w:color w:val="000000"/>
          <w:lang w:val="uk-UA"/>
        </w:rPr>
        <w:t xml:space="preserve"> №</w:t>
      </w:r>
      <w:r w:rsidR="003E0E31">
        <w:rPr>
          <w:bCs/>
          <w:color w:val="000000"/>
          <w:lang w:val="uk-UA"/>
        </w:rPr>
        <w:t xml:space="preserve"> ___________</w:t>
      </w:r>
    </w:p>
    <w:p w:rsidR="00B80BF9" w:rsidRPr="00DC59A5" w:rsidRDefault="003E0E31" w:rsidP="00B80BF9">
      <w:pPr>
        <w:pStyle w:val="docdata"/>
        <w:spacing w:before="0" w:beforeAutospacing="0" w:after="0" w:afterAutospacing="0"/>
        <w:jc w:val="both"/>
        <w:rPr>
          <w:bCs/>
          <w:color w:val="000000"/>
          <w:sz w:val="27"/>
          <w:szCs w:val="27"/>
          <w:lang w:val="uk-UA"/>
        </w:rPr>
      </w:pPr>
      <w:r w:rsidRPr="00DC59A5">
        <w:rPr>
          <w:bCs/>
          <w:color w:val="000000"/>
          <w:sz w:val="27"/>
          <w:szCs w:val="27"/>
          <w:lang w:val="uk-UA"/>
        </w:rPr>
        <w:t xml:space="preserve"> </w:t>
      </w:r>
    </w:p>
    <w:p w:rsidR="00E55224" w:rsidRPr="00DC59A5" w:rsidRDefault="00E55224" w:rsidP="00F22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DC59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План</w:t>
      </w:r>
      <w:r w:rsidR="00AD0980" w:rsidRPr="00DC59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заходів з нагоди відзначення</w:t>
      </w:r>
    </w:p>
    <w:p w:rsidR="00CA31CE" w:rsidRPr="00F22E89" w:rsidRDefault="00E55224" w:rsidP="00F22E89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DC59A5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100-річчя  Лубенського краєзнавчого музею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589"/>
        <w:gridCol w:w="5190"/>
      </w:tblGrid>
      <w:tr w:rsidR="00D70C0F" w:rsidRPr="00DC59A5" w:rsidTr="00D913C1">
        <w:tc>
          <w:tcPr>
            <w:tcW w:w="426" w:type="dxa"/>
          </w:tcPr>
          <w:p w:rsidR="00D70C0F" w:rsidRPr="00DC59A5" w:rsidRDefault="00EE2EA8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1.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D70C0F" w:rsidP="00A238AD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proofErr w:type="spellStart"/>
            <w:r w:rsidRPr="00DC59A5">
              <w:rPr>
                <w:color w:val="000000"/>
                <w:sz w:val="27"/>
                <w:szCs w:val="27"/>
              </w:rPr>
              <w:t>Урочисте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відкриття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оновленої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експозиції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частини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залів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Лубенського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краєзнавчого музею.</w:t>
            </w:r>
          </w:p>
        </w:tc>
      </w:tr>
      <w:tr w:rsidR="00F24DCD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F24DCD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</w:t>
            </w:r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ересень 2018 року</w:t>
            </w:r>
          </w:p>
        </w:tc>
        <w:tc>
          <w:tcPr>
            <w:tcW w:w="5190" w:type="dxa"/>
            <w:vAlign w:val="center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Управління культури і мистецтв виконавчого  комітету міської ради</w:t>
            </w:r>
          </w:p>
        </w:tc>
      </w:tr>
      <w:tr w:rsidR="00D70C0F" w:rsidRPr="004B5D81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2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AD0980" w:rsidP="00A238AD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  <w:lang w:val="uk-UA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>Звернутись з клопотанням до  Лубенської міської ради щодо п</w:t>
            </w:r>
            <w:r w:rsidR="00F24DCD" w:rsidRPr="00DC59A5">
              <w:rPr>
                <w:color w:val="000000"/>
                <w:sz w:val="27"/>
                <w:szCs w:val="27"/>
                <w:lang w:val="uk-UA"/>
              </w:rPr>
              <w:t xml:space="preserve">рисвоєння Лубенському краєзнавчому музею імені його засновника, професора археології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  <w:lang w:val="uk-UA"/>
              </w:rPr>
              <w:t>Гната</w:t>
            </w:r>
            <w:proofErr w:type="spellEnd"/>
            <w:r w:rsidR="00F24DCD" w:rsidRPr="00DC59A5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  <w:lang w:val="uk-UA"/>
              </w:rPr>
              <w:t>Стеллецького</w:t>
            </w:r>
            <w:proofErr w:type="spellEnd"/>
          </w:p>
        </w:tc>
      </w:tr>
      <w:tr w:rsidR="00F24DCD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F24DCD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Червень </w:t>
            </w:r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2018 року</w:t>
            </w:r>
          </w:p>
        </w:tc>
        <w:tc>
          <w:tcPr>
            <w:tcW w:w="5190" w:type="dxa"/>
            <w:vAlign w:val="center"/>
          </w:tcPr>
          <w:p w:rsidR="00D70C0F" w:rsidRPr="00DC59A5" w:rsidRDefault="00AD0980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</w:t>
            </w:r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правління культури і  мистецтв   виконавчого комітету міської ради </w:t>
            </w:r>
          </w:p>
        </w:tc>
      </w:tr>
      <w:tr w:rsidR="00D70C0F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3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AD0980" w:rsidP="00A238AD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>Забезпечити в</w:t>
            </w:r>
            <w:r w:rsidR="00F24DCD" w:rsidRPr="00DC59A5">
              <w:rPr>
                <w:color w:val="000000"/>
                <w:sz w:val="27"/>
                <w:szCs w:val="27"/>
                <w:lang w:val="uk-UA"/>
              </w:rPr>
              <w:t xml:space="preserve">иготовлення та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встановлення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меморіальної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дошки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  на честь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Гната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Стеллецького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  на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фасаді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  </w:t>
            </w:r>
            <w:r w:rsidR="00F24DCD" w:rsidRPr="00DC59A5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приміщення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Лубенського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краєзнавчого музею</w:t>
            </w:r>
          </w:p>
        </w:tc>
      </w:tr>
      <w:tr w:rsidR="00F24DCD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F24DCD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Вересень</w:t>
            </w:r>
            <w:proofErr w:type="spellEnd"/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2018 року</w:t>
            </w:r>
          </w:p>
        </w:tc>
        <w:tc>
          <w:tcPr>
            <w:tcW w:w="5190" w:type="dxa"/>
            <w:vAlign w:val="center"/>
          </w:tcPr>
          <w:p w:rsidR="00D70C0F" w:rsidRPr="00DC59A5" w:rsidRDefault="00AD0980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Управління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культури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і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мистецтв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відділ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містобудування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та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архітектури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відділ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житлово-комунального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господарства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та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капітального</w:t>
            </w:r>
            <w:proofErr w:type="spellEnd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F24DCD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будівництва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виконавчого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комітету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міської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ради</w:t>
            </w:r>
          </w:p>
        </w:tc>
      </w:tr>
      <w:tr w:rsidR="00D70C0F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4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AD0980" w:rsidP="00A238AD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 xml:space="preserve">Організувати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п</w:t>
            </w:r>
            <w:r w:rsidR="00F24DCD" w:rsidRPr="00DC59A5">
              <w:rPr>
                <w:color w:val="000000"/>
                <w:sz w:val="27"/>
                <w:szCs w:val="27"/>
              </w:rPr>
              <w:t>роведення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наукової</w:t>
            </w:r>
            <w:proofErr w:type="spellEnd"/>
            <w:r w:rsidR="00F24DCD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24DCD" w:rsidRPr="00DC59A5">
              <w:rPr>
                <w:color w:val="000000"/>
                <w:sz w:val="27"/>
                <w:szCs w:val="27"/>
              </w:rPr>
              <w:t>кон</w:t>
            </w:r>
            <w:r w:rsidRPr="00DC59A5">
              <w:rPr>
                <w:color w:val="000000"/>
                <w:sz w:val="27"/>
                <w:szCs w:val="27"/>
              </w:rPr>
              <w:t>ференції</w:t>
            </w:r>
            <w:proofErr w:type="spellEnd"/>
            <w:r w:rsidR="00D913C1" w:rsidRPr="00DC59A5">
              <w:rPr>
                <w:color w:val="000000"/>
                <w:sz w:val="27"/>
                <w:szCs w:val="27"/>
              </w:rPr>
              <w:t xml:space="preserve"> </w:t>
            </w:r>
            <w:r w:rsidR="00CA31CE">
              <w:rPr>
                <w:color w:val="000000"/>
                <w:sz w:val="27"/>
                <w:szCs w:val="27"/>
              </w:rPr>
              <w:t>«</w:t>
            </w:r>
            <w:proofErr w:type="spellStart"/>
            <w:r w:rsidR="00CA31CE">
              <w:rPr>
                <w:color w:val="000000"/>
                <w:sz w:val="27"/>
                <w:szCs w:val="27"/>
              </w:rPr>
              <w:t>Лубенський</w:t>
            </w:r>
            <w:proofErr w:type="spellEnd"/>
            <w:r w:rsidR="00CA31C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CA31CE">
              <w:rPr>
                <w:color w:val="000000"/>
                <w:sz w:val="27"/>
                <w:szCs w:val="27"/>
              </w:rPr>
              <w:t>кра</w:t>
            </w:r>
            <w:proofErr w:type="spellEnd"/>
            <w:r w:rsidR="00CA31CE">
              <w:rPr>
                <w:color w:val="000000"/>
                <w:sz w:val="27"/>
                <w:szCs w:val="27"/>
                <w:lang w:val="uk-UA"/>
              </w:rPr>
              <w:t>є</w:t>
            </w:r>
            <w:proofErr w:type="spellStart"/>
            <w:r w:rsidR="004709CC">
              <w:rPr>
                <w:color w:val="000000"/>
                <w:sz w:val="27"/>
                <w:szCs w:val="27"/>
              </w:rPr>
              <w:t>знавчий</w:t>
            </w:r>
            <w:proofErr w:type="spellEnd"/>
            <w:r w:rsidR="004709CC">
              <w:rPr>
                <w:color w:val="000000"/>
                <w:sz w:val="27"/>
                <w:szCs w:val="27"/>
              </w:rPr>
              <w:t xml:space="preserve"> музей: </w:t>
            </w:r>
            <w:proofErr w:type="spellStart"/>
            <w:r w:rsidR="004709CC">
              <w:rPr>
                <w:color w:val="000000"/>
                <w:sz w:val="27"/>
                <w:szCs w:val="27"/>
              </w:rPr>
              <w:t>історія</w:t>
            </w:r>
            <w:proofErr w:type="spellEnd"/>
            <w:r w:rsidR="004709CC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="004709CC">
              <w:rPr>
                <w:color w:val="000000"/>
                <w:sz w:val="27"/>
                <w:szCs w:val="27"/>
              </w:rPr>
              <w:t>досві</w:t>
            </w:r>
            <w:r w:rsidR="00D913C1" w:rsidRPr="00DC59A5">
              <w:rPr>
                <w:color w:val="000000"/>
                <w:sz w:val="27"/>
                <w:szCs w:val="27"/>
              </w:rPr>
              <w:t>д</w:t>
            </w:r>
            <w:proofErr w:type="spellEnd"/>
            <w:r w:rsidR="00D913C1" w:rsidRPr="00DC59A5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="00D913C1" w:rsidRPr="00DC59A5">
              <w:rPr>
                <w:color w:val="000000"/>
                <w:sz w:val="27"/>
                <w:szCs w:val="27"/>
              </w:rPr>
              <w:t>перспективи</w:t>
            </w:r>
            <w:proofErr w:type="spellEnd"/>
            <w:r w:rsidR="00D913C1" w:rsidRPr="00DC59A5">
              <w:rPr>
                <w:color w:val="000000"/>
                <w:sz w:val="27"/>
                <w:szCs w:val="27"/>
              </w:rPr>
              <w:t>»</w:t>
            </w:r>
            <w:r w:rsidRPr="00DC59A5">
              <w:rPr>
                <w:color w:val="000000"/>
                <w:sz w:val="27"/>
                <w:szCs w:val="27"/>
              </w:rPr>
              <w:t xml:space="preserve">, 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присвяченої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100-річчю</w:t>
            </w:r>
            <w:r w:rsidR="00D339F5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D339F5" w:rsidRPr="00DC59A5">
              <w:rPr>
                <w:color w:val="000000"/>
                <w:sz w:val="27"/>
                <w:szCs w:val="27"/>
              </w:rPr>
              <w:t>Лубенського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краєзнавчого музею</w:t>
            </w:r>
          </w:p>
        </w:tc>
      </w:tr>
      <w:tr w:rsidR="00F24DCD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D339F5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Вересень</w:t>
            </w:r>
            <w:proofErr w:type="spellEnd"/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2018 року</w:t>
            </w:r>
          </w:p>
        </w:tc>
        <w:tc>
          <w:tcPr>
            <w:tcW w:w="5190" w:type="dxa"/>
            <w:vAlign w:val="center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Управління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культури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і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мистецтв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виконавчого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комітету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міської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ради, </w:t>
            </w:r>
            <w:proofErr w:type="spellStart"/>
            <w:r w:rsidR="00D913C1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Лубенський</w:t>
            </w:r>
            <w:proofErr w:type="spellEnd"/>
            <w:r w:rsidR="00D913C1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краєзнавчий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музей</w:t>
            </w:r>
          </w:p>
        </w:tc>
      </w:tr>
      <w:tr w:rsidR="00D70C0F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5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AD0980" w:rsidP="00A238A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7"/>
                <w:szCs w:val="27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>Підготувати до друку та видати матеріали</w:t>
            </w:r>
            <w:r w:rsidR="00D339F5" w:rsidRPr="00DC59A5">
              <w:rPr>
                <w:color w:val="000000"/>
                <w:sz w:val="27"/>
                <w:szCs w:val="27"/>
              </w:rPr>
              <w:t xml:space="preserve"> </w:t>
            </w:r>
            <w:r w:rsidR="00A238AD" w:rsidRPr="00DC59A5">
              <w:rPr>
                <w:color w:val="000000"/>
                <w:sz w:val="27"/>
                <w:szCs w:val="27"/>
                <w:lang w:val="uk-UA"/>
              </w:rPr>
              <w:t>наукової</w:t>
            </w:r>
            <w:r w:rsidRPr="00DC59A5">
              <w:rPr>
                <w:color w:val="000000"/>
                <w:sz w:val="27"/>
                <w:szCs w:val="27"/>
                <w:lang w:val="uk-UA"/>
              </w:rPr>
              <w:t xml:space="preserve"> конференції </w:t>
            </w:r>
            <w:r w:rsidR="00A238AD" w:rsidRPr="00DC59A5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 w:rsidR="00A238AD" w:rsidRPr="00DC59A5">
              <w:rPr>
                <w:color w:val="000000"/>
                <w:sz w:val="27"/>
                <w:szCs w:val="27"/>
              </w:rPr>
              <w:t>«</w:t>
            </w:r>
            <w:r w:rsidR="00A238AD" w:rsidRPr="00DC59A5">
              <w:rPr>
                <w:color w:val="000000"/>
                <w:sz w:val="27"/>
                <w:szCs w:val="27"/>
                <w:lang w:val="uk-UA"/>
              </w:rPr>
              <w:t xml:space="preserve">Старожитності Посулля, </w:t>
            </w:r>
            <w:r w:rsidR="00A238AD" w:rsidRPr="00DC59A5">
              <w:rPr>
                <w:color w:val="000000"/>
                <w:sz w:val="27"/>
                <w:szCs w:val="27"/>
                <w:lang w:val="en-US"/>
              </w:rPr>
              <w:t>III</w:t>
            </w:r>
            <w:r w:rsidR="00A238AD" w:rsidRPr="00DC59A5">
              <w:rPr>
                <w:color w:val="000000"/>
                <w:sz w:val="27"/>
                <w:szCs w:val="27"/>
              </w:rPr>
              <w:t xml:space="preserve"> </w:t>
            </w:r>
            <w:r w:rsidR="00A238AD" w:rsidRPr="00DC59A5">
              <w:rPr>
                <w:color w:val="000000"/>
                <w:sz w:val="27"/>
                <w:szCs w:val="27"/>
                <w:lang w:val="uk-UA"/>
              </w:rPr>
              <w:t xml:space="preserve">том»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присвяченої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100-</w:t>
            </w:r>
            <w:r w:rsidRPr="00DC59A5">
              <w:rPr>
                <w:color w:val="000000"/>
                <w:sz w:val="27"/>
                <w:szCs w:val="27"/>
                <w:lang w:val="uk-UA"/>
              </w:rPr>
              <w:t>річчю</w:t>
            </w:r>
            <w:r w:rsidR="00D339F5" w:rsidRPr="00DC59A5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 w:rsidR="00D339F5" w:rsidRPr="00DC59A5">
              <w:rPr>
                <w:color w:val="000000"/>
                <w:sz w:val="27"/>
                <w:szCs w:val="27"/>
              </w:rPr>
              <w:t xml:space="preserve">  </w:t>
            </w:r>
            <w:proofErr w:type="spellStart"/>
            <w:r w:rsidR="00D339F5" w:rsidRPr="00DC59A5">
              <w:rPr>
                <w:color w:val="000000"/>
                <w:sz w:val="27"/>
                <w:szCs w:val="27"/>
              </w:rPr>
              <w:t>Лубенського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краєзнавчого музею</w:t>
            </w:r>
          </w:p>
        </w:tc>
      </w:tr>
      <w:tr w:rsidR="00F24DCD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D339F5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Верес</w:t>
            </w:r>
            <w:r w:rsidR="00AD0980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е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нь</w:t>
            </w:r>
            <w:proofErr w:type="spellEnd"/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2018 року</w:t>
            </w:r>
          </w:p>
        </w:tc>
        <w:tc>
          <w:tcPr>
            <w:tcW w:w="5190" w:type="dxa"/>
            <w:vAlign w:val="center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Управління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культури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і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мистецтв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виконавчого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комітету</w:t>
            </w:r>
            <w:proofErr w:type="spellEnd"/>
            <w:r w:rsidR="00CA31CE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міської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ради,  </w:t>
            </w:r>
            <w:proofErr w:type="spellStart"/>
            <w:r w:rsidR="00D913C1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Лубенський</w:t>
            </w:r>
            <w:proofErr w:type="spellEnd"/>
            <w:r w:rsidR="00D913C1"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краєзнавчий</w:t>
            </w:r>
            <w:proofErr w:type="spellEnd"/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музей</w:t>
            </w:r>
          </w:p>
        </w:tc>
      </w:tr>
      <w:tr w:rsidR="00D70C0F" w:rsidRPr="00DC59A5" w:rsidTr="00D913C1">
        <w:tc>
          <w:tcPr>
            <w:tcW w:w="426" w:type="dxa"/>
          </w:tcPr>
          <w:p w:rsidR="00D70C0F" w:rsidRPr="00DC59A5" w:rsidRDefault="00A238AD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6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517FBD" w:rsidP="00A238AD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  <w:lang w:val="uk-UA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>Забезпечити в</w:t>
            </w:r>
            <w:r w:rsidR="00D339F5" w:rsidRPr="00DC59A5">
              <w:rPr>
                <w:color w:val="000000"/>
                <w:sz w:val="27"/>
                <w:szCs w:val="27"/>
                <w:lang w:val="uk-UA"/>
              </w:rPr>
              <w:t>идання буклету, листівок та сувенірних</w:t>
            </w:r>
            <w:r w:rsidR="00D339F5" w:rsidRPr="00DC59A5">
              <w:rPr>
                <w:color w:val="000000"/>
                <w:sz w:val="27"/>
                <w:szCs w:val="27"/>
              </w:rPr>
              <w:t> </w:t>
            </w:r>
            <w:r w:rsidR="00D339F5" w:rsidRPr="00DC59A5">
              <w:rPr>
                <w:color w:val="000000"/>
                <w:sz w:val="27"/>
                <w:szCs w:val="27"/>
                <w:lang w:val="uk-UA"/>
              </w:rPr>
              <w:t xml:space="preserve"> магнітів з інформацією про історію </w:t>
            </w:r>
            <w:r w:rsidR="00A238AD" w:rsidRPr="00DC59A5">
              <w:rPr>
                <w:color w:val="000000"/>
                <w:sz w:val="27"/>
                <w:szCs w:val="27"/>
                <w:lang w:val="uk-UA"/>
              </w:rPr>
              <w:t xml:space="preserve">Лубенського </w:t>
            </w:r>
            <w:r w:rsidR="00D339F5" w:rsidRPr="00DC59A5">
              <w:rPr>
                <w:color w:val="000000"/>
                <w:sz w:val="27"/>
                <w:szCs w:val="27"/>
                <w:lang w:val="uk-UA"/>
              </w:rPr>
              <w:t>краєзнавчого музею.</w:t>
            </w:r>
          </w:p>
        </w:tc>
      </w:tr>
      <w:tr w:rsidR="00F24DCD" w:rsidRPr="00DC59A5" w:rsidTr="00D913C1">
        <w:tc>
          <w:tcPr>
            <w:tcW w:w="426" w:type="dxa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4709CC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Вересень</w:t>
            </w:r>
            <w:r w:rsidR="00D70C0F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 2018 року  </w:t>
            </w:r>
          </w:p>
        </w:tc>
        <w:tc>
          <w:tcPr>
            <w:tcW w:w="5190" w:type="dxa"/>
            <w:vAlign w:val="center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Управління культури і мистецтв виконавчог</w:t>
            </w:r>
            <w:r w:rsidR="00A238AD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о комітету міської ради, </w:t>
            </w:r>
            <w:r w:rsidR="00D913C1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Лубенський </w:t>
            </w:r>
            <w:r w:rsidR="00A238AD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краєзнавчий музей</w:t>
            </w:r>
          </w:p>
        </w:tc>
      </w:tr>
      <w:tr w:rsidR="00D70C0F" w:rsidRPr="00DC59A5" w:rsidTr="00D913C1">
        <w:tc>
          <w:tcPr>
            <w:tcW w:w="426" w:type="dxa"/>
          </w:tcPr>
          <w:p w:rsidR="00D70C0F" w:rsidRPr="00DC59A5" w:rsidRDefault="00A238AD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7</w:t>
            </w:r>
          </w:p>
        </w:tc>
        <w:tc>
          <w:tcPr>
            <w:tcW w:w="9779" w:type="dxa"/>
            <w:gridSpan w:val="2"/>
            <w:vAlign w:val="center"/>
          </w:tcPr>
          <w:p w:rsidR="00D70C0F" w:rsidRPr="00DC59A5" w:rsidRDefault="00517FBD" w:rsidP="00EE2EA8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 xml:space="preserve">Організувати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п</w:t>
            </w:r>
            <w:r w:rsidR="00D339F5" w:rsidRPr="00DC59A5">
              <w:rPr>
                <w:color w:val="000000"/>
                <w:sz w:val="27"/>
                <w:szCs w:val="27"/>
              </w:rPr>
              <w:t>роведення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D339F5" w:rsidRPr="00DC59A5">
              <w:rPr>
                <w:color w:val="000000"/>
                <w:sz w:val="27"/>
                <w:szCs w:val="27"/>
              </w:rPr>
              <w:t>екскурсій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по </w:t>
            </w:r>
            <w:proofErr w:type="spellStart"/>
            <w:r w:rsidR="00D339F5" w:rsidRPr="00DC59A5">
              <w:rPr>
                <w:color w:val="000000"/>
                <w:sz w:val="27"/>
                <w:szCs w:val="27"/>
              </w:rPr>
              <w:t>оновленій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D339F5" w:rsidRPr="00DC59A5">
              <w:rPr>
                <w:color w:val="000000"/>
                <w:sz w:val="27"/>
                <w:szCs w:val="27"/>
              </w:rPr>
              <w:t>експозиції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> </w:t>
            </w:r>
            <w:r w:rsidRPr="00DC59A5">
              <w:rPr>
                <w:color w:val="000000"/>
                <w:sz w:val="27"/>
                <w:szCs w:val="27"/>
                <w:lang w:val="uk-UA"/>
              </w:rPr>
              <w:t xml:space="preserve">Лубенського </w:t>
            </w:r>
            <w:r w:rsidR="00D339F5" w:rsidRPr="00DC59A5">
              <w:rPr>
                <w:color w:val="000000"/>
                <w:sz w:val="27"/>
                <w:szCs w:val="27"/>
              </w:rPr>
              <w:t xml:space="preserve"> краєзнавчого му</w:t>
            </w:r>
            <w:r w:rsidRPr="00DC59A5">
              <w:rPr>
                <w:color w:val="000000"/>
                <w:sz w:val="27"/>
                <w:szCs w:val="27"/>
              </w:rPr>
              <w:t xml:space="preserve">зею для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учнів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освітніх</w:t>
            </w:r>
            <w:proofErr w:type="spellEnd"/>
            <w:r w:rsidR="00D339F5" w:rsidRPr="00DC59A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D339F5" w:rsidRPr="00DC59A5">
              <w:rPr>
                <w:color w:val="000000"/>
                <w:sz w:val="27"/>
                <w:szCs w:val="27"/>
              </w:rPr>
              <w:t>закл</w:t>
            </w:r>
            <w:r w:rsidRPr="00DC59A5">
              <w:rPr>
                <w:color w:val="000000"/>
                <w:sz w:val="27"/>
                <w:szCs w:val="27"/>
              </w:rPr>
              <w:t>адів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мешканців</w:t>
            </w:r>
            <w:proofErr w:type="spellEnd"/>
            <w:r w:rsidRPr="00DC59A5">
              <w:rPr>
                <w:color w:val="000000"/>
                <w:sz w:val="27"/>
                <w:szCs w:val="27"/>
              </w:rPr>
              <w:t xml:space="preserve"> та гостей </w:t>
            </w:r>
            <w:proofErr w:type="spellStart"/>
            <w:r w:rsidRPr="00DC59A5">
              <w:rPr>
                <w:color w:val="000000"/>
                <w:sz w:val="27"/>
                <w:szCs w:val="27"/>
              </w:rPr>
              <w:t>міста</w:t>
            </w:r>
            <w:proofErr w:type="spellEnd"/>
          </w:p>
        </w:tc>
      </w:tr>
      <w:tr w:rsidR="00F24DCD" w:rsidRPr="00DC59A5" w:rsidTr="00D913C1">
        <w:tc>
          <w:tcPr>
            <w:tcW w:w="426" w:type="dxa"/>
            <w:vAlign w:val="center"/>
          </w:tcPr>
          <w:p w:rsidR="00D70C0F" w:rsidRPr="00DC59A5" w:rsidRDefault="00D70C0F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70C0F" w:rsidRPr="00DC59A5" w:rsidRDefault="00A238AD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Постійно</w:t>
            </w:r>
          </w:p>
        </w:tc>
        <w:tc>
          <w:tcPr>
            <w:tcW w:w="5190" w:type="dxa"/>
            <w:vAlign w:val="center"/>
          </w:tcPr>
          <w:p w:rsidR="00D70C0F" w:rsidRPr="00DC59A5" w:rsidRDefault="00517FBD" w:rsidP="00A238AD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Лубенський к</w:t>
            </w:r>
            <w:r w:rsidR="00A238AD"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раєзнавчий музей</w:t>
            </w:r>
          </w:p>
          <w:p w:rsidR="00EE2EA8" w:rsidRPr="00DC59A5" w:rsidRDefault="00EE2EA8" w:rsidP="00A238AD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</w:p>
        </w:tc>
      </w:tr>
      <w:tr w:rsidR="00D913C1" w:rsidRPr="00DC59A5" w:rsidTr="00D913C1">
        <w:tc>
          <w:tcPr>
            <w:tcW w:w="426" w:type="dxa"/>
          </w:tcPr>
          <w:p w:rsidR="00D913C1" w:rsidRPr="00DC59A5" w:rsidRDefault="00DC59A5" w:rsidP="00F30D3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8</w:t>
            </w:r>
          </w:p>
        </w:tc>
        <w:tc>
          <w:tcPr>
            <w:tcW w:w="9779" w:type="dxa"/>
            <w:gridSpan w:val="2"/>
            <w:vAlign w:val="center"/>
          </w:tcPr>
          <w:p w:rsidR="00D913C1" w:rsidRPr="00DC59A5" w:rsidRDefault="00D913C1" w:rsidP="00F30D3F">
            <w:pPr>
              <w:pStyle w:val="a3"/>
              <w:spacing w:before="0" w:beforeAutospacing="0" w:after="0" w:afterAutospacing="0"/>
              <w:jc w:val="both"/>
              <w:rPr>
                <w:sz w:val="27"/>
                <w:szCs w:val="27"/>
                <w:lang w:val="uk-UA"/>
              </w:rPr>
            </w:pPr>
            <w:r w:rsidRPr="00DC59A5">
              <w:rPr>
                <w:color w:val="000000"/>
                <w:sz w:val="27"/>
                <w:szCs w:val="27"/>
                <w:lang w:val="uk-UA"/>
              </w:rPr>
              <w:t>П</w:t>
            </w:r>
            <w:r w:rsidR="00CA5F46" w:rsidRPr="00DC59A5">
              <w:rPr>
                <w:color w:val="000000"/>
                <w:sz w:val="27"/>
                <w:szCs w:val="27"/>
                <w:lang w:val="uk-UA"/>
              </w:rPr>
              <w:t>і</w:t>
            </w:r>
            <w:r w:rsidRPr="00DC59A5">
              <w:rPr>
                <w:color w:val="000000"/>
                <w:sz w:val="27"/>
                <w:szCs w:val="27"/>
                <w:lang w:val="uk-UA"/>
              </w:rPr>
              <w:t xml:space="preserve">дготувати </w:t>
            </w:r>
            <w:r w:rsidR="00CA5F46" w:rsidRPr="00DC59A5">
              <w:rPr>
                <w:color w:val="000000"/>
                <w:sz w:val="27"/>
                <w:szCs w:val="27"/>
                <w:lang w:val="uk-UA"/>
              </w:rPr>
              <w:t>до друку путівник по експозиції  Лубенського краєзнавчого музею та туристичний каталог міста</w:t>
            </w:r>
            <w:r w:rsidRPr="00DC59A5">
              <w:rPr>
                <w:color w:val="000000"/>
                <w:sz w:val="27"/>
                <w:szCs w:val="27"/>
                <w:lang w:val="uk-UA"/>
              </w:rPr>
              <w:t xml:space="preserve"> </w:t>
            </w:r>
          </w:p>
        </w:tc>
      </w:tr>
      <w:tr w:rsidR="00D913C1" w:rsidRPr="00DC59A5" w:rsidTr="00D913C1">
        <w:tc>
          <w:tcPr>
            <w:tcW w:w="426" w:type="dxa"/>
            <w:vAlign w:val="center"/>
          </w:tcPr>
          <w:p w:rsidR="00D913C1" w:rsidRPr="00DC59A5" w:rsidRDefault="00D913C1" w:rsidP="00F30D3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</w:p>
        </w:tc>
        <w:tc>
          <w:tcPr>
            <w:tcW w:w="4589" w:type="dxa"/>
            <w:vAlign w:val="center"/>
          </w:tcPr>
          <w:p w:rsidR="00D913C1" w:rsidRPr="00DC59A5" w:rsidRDefault="00CA5F46" w:rsidP="00F30D3F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Протягом року</w:t>
            </w:r>
          </w:p>
        </w:tc>
        <w:tc>
          <w:tcPr>
            <w:tcW w:w="5190" w:type="dxa"/>
            <w:vAlign w:val="center"/>
          </w:tcPr>
          <w:p w:rsidR="00D913C1" w:rsidRPr="00DC59A5" w:rsidRDefault="00D913C1" w:rsidP="00F30D3F">
            <w:pPr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C59A5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Лубенський краєзнавчий музей</w:t>
            </w:r>
          </w:p>
          <w:p w:rsidR="00D913C1" w:rsidRPr="00DC59A5" w:rsidRDefault="00D913C1" w:rsidP="00F30D3F">
            <w:pPr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val="uk-UA" w:eastAsia="ru-RU"/>
              </w:rPr>
            </w:pPr>
          </w:p>
        </w:tc>
      </w:tr>
    </w:tbl>
    <w:p w:rsidR="003E0E31" w:rsidRPr="00DC59A5" w:rsidRDefault="003E0E31" w:rsidP="00DC5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70C0F" w:rsidRDefault="00EE2EA8" w:rsidP="00A238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Керуючий справами  </w:t>
      </w:r>
    </w:p>
    <w:p w:rsidR="00EE2EA8" w:rsidRPr="00A238AD" w:rsidRDefault="00EE2EA8" w:rsidP="00A238A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виконавчого комітету                                                    М.Ф. Комарова</w:t>
      </w:r>
    </w:p>
    <w:sectPr w:rsidR="00EE2EA8" w:rsidRPr="00A238AD" w:rsidSect="00F22E8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86BD8"/>
    <w:multiLevelType w:val="multilevel"/>
    <w:tmpl w:val="03E83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4154F6"/>
    <w:multiLevelType w:val="multilevel"/>
    <w:tmpl w:val="4D66C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064037"/>
    <w:multiLevelType w:val="multilevel"/>
    <w:tmpl w:val="9F24B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825C42"/>
    <w:multiLevelType w:val="multilevel"/>
    <w:tmpl w:val="2914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8C7BC2"/>
    <w:multiLevelType w:val="multilevel"/>
    <w:tmpl w:val="296C6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3603BA"/>
    <w:multiLevelType w:val="multilevel"/>
    <w:tmpl w:val="3D86D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45328"/>
    <w:multiLevelType w:val="multilevel"/>
    <w:tmpl w:val="C8AAC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8C"/>
    <w:rsid w:val="00150CA1"/>
    <w:rsid w:val="00192191"/>
    <w:rsid w:val="002C6170"/>
    <w:rsid w:val="003D69A4"/>
    <w:rsid w:val="003E0E31"/>
    <w:rsid w:val="004709CC"/>
    <w:rsid w:val="004B5D81"/>
    <w:rsid w:val="004C59CE"/>
    <w:rsid w:val="00517FBD"/>
    <w:rsid w:val="007F5B03"/>
    <w:rsid w:val="008B048C"/>
    <w:rsid w:val="00913DF2"/>
    <w:rsid w:val="00A238AD"/>
    <w:rsid w:val="00AD0980"/>
    <w:rsid w:val="00AF5355"/>
    <w:rsid w:val="00B80BF9"/>
    <w:rsid w:val="00CA31CE"/>
    <w:rsid w:val="00CA5F46"/>
    <w:rsid w:val="00D339F5"/>
    <w:rsid w:val="00D70C0F"/>
    <w:rsid w:val="00D913C1"/>
    <w:rsid w:val="00DA4A9B"/>
    <w:rsid w:val="00DC59A5"/>
    <w:rsid w:val="00E46A3A"/>
    <w:rsid w:val="00E55224"/>
    <w:rsid w:val="00EE2EA8"/>
    <w:rsid w:val="00F22E89"/>
    <w:rsid w:val="00F24DCD"/>
    <w:rsid w:val="00F56DA4"/>
    <w:rsid w:val="00FE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55D10"/>
  <w15:chartTrackingRefBased/>
  <w15:docId w15:val="{88C25E60-9AB3-4C5D-895E-6FEE48B3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6416,baiaagaaboqcaaad0raaaaxzfaaaaaaaaaaaaaaaaaaaaaaaaaaaaaaaaaaaaaaaaaaaaaaaaaaaaaaaaaaaaaaaaaaaaaaaaaaaaaaaaaaaaaaaaaaaaaaaaaaaaaaaaaaaaaaaaaaaaaaaaaaaaaaaaaaaaaaaaaaaaaaaaaaaaaaaaaaaaaaaaaaaaaaaaaaaaaaaaaaaaaaaaaaaaaaaaaaaaaaaaaaaaaaa"/>
    <w:basedOn w:val="a"/>
    <w:rsid w:val="008B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B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71FD"/>
    <w:pPr>
      <w:ind w:left="720"/>
      <w:contextualSpacing/>
    </w:pPr>
  </w:style>
  <w:style w:type="table" w:styleId="a5">
    <w:name w:val="Table Grid"/>
    <w:basedOn w:val="a1"/>
    <w:uiPriority w:val="39"/>
    <w:rsid w:val="00D70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C5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59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cp:lastPrinted>2018-05-17T07:11:00Z</cp:lastPrinted>
  <dcterms:created xsi:type="dcterms:W3CDTF">2018-05-11T10:48:00Z</dcterms:created>
  <dcterms:modified xsi:type="dcterms:W3CDTF">2018-05-17T13:59:00Z</dcterms:modified>
</cp:coreProperties>
</file>